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71" w:rsidRDefault="00355771"/>
    <w:p w:rsidR="00355771" w:rsidRPr="00145A6B" w:rsidRDefault="00145A6B" w:rsidP="00355771">
      <w:pPr>
        <w:rPr>
          <w:rFonts w:asciiTheme="minorHAnsi" w:hAnsiTheme="minorHAnsi" w:cstheme="minorHAnsi"/>
          <w:color w:val="5F497A" w:themeColor="accent4" w:themeShade="BF"/>
          <w:sz w:val="22"/>
          <w:szCs w:val="22"/>
        </w:rPr>
      </w:pPr>
      <w:r w:rsidRPr="00145A6B">
        <w:rPr>
          <w:rFonts w:asciiTheme="minorHAnsi" w:hAnsiTheme="minorHAnsi" w:cstheme="minorHAnsi"/>
          <w:color w:val="5F497A" w:themeColor="accent4" w:themeShade="BF"/>
          <w:sz w:val="22"/>
          <w:szCs w:val="22"/>
        </w:rPr>
        <w:t xml:space="preserve">Facility and Contact </w:t>
      </w:r>
      <w:r w:rsidR="00355771" w:rsidRPr="00145A6B">
        <w:rPr>
          <w:rFonts w:asciiTheme="minorHAnsi" w:hAnsiTheme="minorHAnsi" w:cstheme="minorHAnsi"/>
          <w:color w:val="5F497A" w:themeColor="accent4" w:themeShade="BF"/>
          <w:sz w:val="22"/>
          <w:szCs w:val="22"/>
        </w:rPr>
        <w:t>Information (Please print or type)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850"/>
        <w:gridCol w:w="1425"/>
        <w:gridCol w:w="1425"/>
        <w:gridCol w:w="2850"/>
      </w:tblGrid>
      <w:tr w:rsidR="00355771" w:rsidRPr="00145A6B" w:rsidTr="00420571">
        <w:tc>
          <w:tcPr>
            <w:tcW w:w="1818" w:type="dxa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Contact Name</w:t>
            </w:r>
          </w:p>
        </w:tc>
        <w:tc>
          <w:tcPr>
            <w:tcW w:w="8550" w:type="dxa"/>
            <w:gridSpan w:val="4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355771" w:rsidRPr="00145A6B" w:rsidTr="00420571">
        <w:tc>
          <w:tcPr>
            <w:tcW w:w="1818" w:type="dxa"/>
          </w:tcPr>
          <w:p w:rsidR="00355771" w:rsidRPr="00145A6B" w:rsidRDefault="00145A6B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Facility</w:t>
            </w:r>
          </w:p>
        </w:tc>
        <w:tc>
          <w:tcPr>
            <w:tcW w:w="8550" w:type="dxa"/>
            <w:gridSpan w:val="4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355771" w:rsidRPr="00145A6B" w:rsidTr="00420571">
        <w:tc>
          <w:tcPr>
            <w:tcW w:w="1818" w:type="dxa"/>
          </w:tcPr>
          <w:p w:rsidR="00355771" w:rsidRPr="00145A6B" w:rsidRDefault="00582A9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Mailing </w:t>
            </w:r>
            <w:r w:rsidR="00355771"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Address</w:t>
            </w:r>
          </w:p>
        </w:tc>
        <w:tc>
          <w:tcPr>
            <w:tcW w:w="8550" w:type="dxa"/>
            <w:gridSpan w:val="4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355771" w:rsidRPr="00145A6B" w:rsidTr="00420571">
        <w:tc>
          <w:tcPr>
            <w:tcW w:w="1818" w:type="dxa"/>
          </w:tcPr>
          <w:p w:rsidR="00355771" w:rsidRPr="00145A6B" w:rsidRDefault="00582A9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Mailing </w:t>
            </w:r>
            <w:r w:rsidR="00F40C5C"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Address</w:t>
            </w:r>
          </w:p>
        </w:tc>
        <w:tc>
          <w:tcPr>
            <w:tcW w:w="8550" w:type="dxa"/>
            <w:gridSpan w:val="4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F40C5C" w:rsidRPr="00145A6B" w:rsidTr="005D19BD">
        <w:tc>
          <w:tcPr>
            <w:tcW w:w="1818" w:type="dxa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City, State, Zip</w:t>
            </w:r>
          </w:p>
        </w:tc>
        <w:tc>
          <w:tcPr>
            <w:tcW w:w="2850" w:type="dxa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City</w:t>
            </w:r>
          </w:p>
        </w:tc>
        <w:tc>
          <w:tcPr>
            <w:tcW w:w="2850" w:type="dxa"/>
            <w:gridSpan w:val="2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State</w:t>
            </w:r>
          </w:p>
        </w:tc>
        <w:tc>
          <w:tcPr>
            <w:tcW w:w="2850" w:type="dxa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Zip</w:t>
            </w:r>
          </w:p>
        </w:tc>
      </w:tr>
      <w:tr w:rsidR="00F40C5C" w:rsidRPr="00145A6B" w:rsidTr="00A23794">
        <w:tc>
          <w:tcPr>
            <w:tcW w:w="1818" w:type="dxa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Telephone/Fax</w:t>
            </w:r>
          </w:p>
        </w:tc>
        <w:tc>
          <w:tcPr>
            <w:tcW w:w="4275" w:type="dxa"/>
            <w:gridSpan w:val="2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Phone:</w:t>
            </w:r>
          </w:p>
        </w:tc>
        <w:tc>
          <w:tcPr>
            <w:tcW w:w="4275" w:type="dxa"/>
            <w:gridSpan w:val="2"/>
          </w:tcPr>
          <w:p w:rsidR="00F40C5C" w:rsidRPr="00145A6B" w:rsidRDefault="00F40C5C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Fax:</w:t>
            </w:r>
          </w:p>
        </w:tc>
      </w:tr>
      <w:tr w:rsidR="00355771" w:rsidRPr="00145A6B" w:rsidTr="00420571">
        <w:tc>
          <w:tcPr>
            <w:tcW w:w="1818" w:type="dxa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Email</w:t>
            </w:r>
          </w:p>
        </w:tc>
        <w:tc>
          <w:tcPr>
            <w:tcW w:w="8550" w:type="dxa"/>
            <w:gridSpan w:val="4"/>
          </w:tcPr>
          <w:p w:rsidR="00355771" w:rsidRPr="00145A6B" w:rsidRDefault="00355771" w:rsidP="00420571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</w:tbl>
    <w:p w:rsidR="00145A6B" w:rsidRDefault="00145A6B" w:rsidP="00355771">
      <w:pPr>
        <w:rPr>
          <w:rFonts w:asciiTheme="minorHAnsi" w:hAnsiTheme="minorHAnsi" w:cstheme="minorHAnsi"/>
          <w:color w:val="5F497A" w:themeColor="accent4" w:themeShade="BF"/>
          <w:sz w:val="18"/>
          <w:szCs w:val="18"/>
        </w:rPr>
      </w:pPr>
    </w:p>
    <w:p w:rsidR="00145A6B" w:rsidRPr="00145A6B" w:rsidRDefault="00145A6B" w:rsidP="00355771">
      <w:pPr>
        <w:rPr>
          <w:rFonts w:asciiTheme="minorHAnsi" w:hAnsiTheme="minorHAnsi" w:cstheme="minorHAnsi"/>
          <w:color w:val="5F497A" w:themeColor="accent4" w:themeShade="BF"/>
          <w:sz w:val="22"/>
          <w:szCs w:val="22"/>
        </w:rPr>
      </w:pPr>
      <w:r w:rsidRPr="00145A6B">
        <w:rPr>
          <w:rFonts w:asciiTheme="minorHAnsi" w:hAnsiTheme="minorHAnsi" w:cstheme="minorHAnsi"/>
          <w:color w:val="5F497A" w:themeColor="accent4" w:themeShade="BF"/>
          <w:sz w:val="22"/>
          <w:szCs w:val="22"/>
        </w:rPr>
        <w:t>Please read and initial:</w:t>
      </w:r>
    </w:p>
    <w:p w:rsidR="00145A6B" w:rsidRPr="00145A6B" w:rsidRDefault="00145A6B" w:rsidP="00355771">
      <w:pPr>
        <w:rPr>
          <w:rFonts w:asciiTheme="minorHAnsi" w:hAnsiTheme="minorHAnsi" w:cstheme="minorHAnsi"/>
          <w:color w:val="5F497A" w:themeColor="accent4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000"/>
      </w:tblGrid>
      <w:tr w:rsidR="00145A6B" w:rsidTr="00145A6B">
        <w:tc>
          <w:tcPr>
            <w:tcW w:w="1368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Due to the value of the contents, I</w:t>
            </w:r>
            <w:r w:rsidR="00C846A8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, we </w:t>
            </w: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agree to keep all </w:t>
            </w:r>
            <w:r w:rsidR="00596F9F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T</w:t>
            </w: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ote </w:t>
            </w:r>
            <w:r w:rsidR="00596F9F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B</w:t>
            </w: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ags in </w:t>
            </w: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inventory in </w:t>
            </w:r>
            <w:r w:rsidRPr="00145A6B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a </w:t>
            </w:r>
            <w:r w:rsidR="00582A91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secured area</w:t>
            </w:r>
          </w:p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145A6B" w:rsidTr="00145A6B">
        <w:tc>
          <w:tcPr>
            <w:tcW w:w="1368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Contents in the Tote Bag will not b</w:t>
            </w:r>
            <w:r w:rsidR="00582A91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e removed by the facility staff</w:t>
            </w:r>
          </w:p>
          <w:p w:rsidR="00145A6B" w:rsidRP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145A6B" w:rsidTr="00145A6B">
        <w:tc>
          <w:tcPr>
            <w:tcW w:w="1368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145A6B" w:rsidRDefault="00145A6B" w:rsidP="00FF4862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Tote Bags will be given to the family of the victim who is in the ICU due to moderate to severe brain injury</w:t>
            </w:r>
          </w:p>
        </w:tc>
      </w:tr>
      <w:tr w:rsidR="00145A6B" w:rsidTr="00145A6B">
        <w:tc>
          <w:tcPr>
            <w:tcW w:w="1368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145A6B" w:rsidRDefault="00145A6B" w:rsidP="00FF4862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No additional documents will be added to the Tote Bag unless permission is obtained from the Brain Injury Resourc</w:t>
            </w:r>
            <w:r w:rsidR="00FF4862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e Center of Wisconsin</w:t>
            </w:r>
          </w:p>
        </w:tc>
      </w:tr>
      <w:tr w:rsidR="00145A6B" w:rsidTr="00145A6B">
        <w:tc>
          <w:tcPr>
            <w:tcW w:w="1368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No advertisements are permitted in the </w:t>
            </w:r>
            <w:r w:rsidR="00582A91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Tote Bag</w:t>
            </w:r>
          </w:p>
          <w:p w:rsidR="00145A6B" w:rsidRDefault="00145A6B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C846A8" w:rsidTr="00145A6B">
        <w:tc>
          <w:tcPr>
            <w:tcW w:w="1368" w:type="dxa"/>
          </w:tcPr>
          <w:p w:rsidR="00C846A8" w:rsidRDefault="00C846A8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582A91" w:rsidRDefault="00C846A8" w:rsidP="00FF4862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I, we agree to provide any feedback to enhance or add to the contents of the Tote Bag</w:t>
            </w:r>
            <w:r w:rsidR="00582A91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 directly to the Brain Injury Resource Center o</w:t>
            </w:r>
            <w:r w:rsidR="00FF4862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f Wisconsin</w:t>
            </w:r>
          </w:p>
        </w:tc>
      </w:tr>
      <w:tr w:rsidR="00C846A8" w:rsidTr="00145A6B">
        <w:tc>
          <w:tcPr>
            <w:tcW w:w="1368" w:type="dxa"/>
          </w:tcPr>
          <w:p w:rsidR="00C846A8" w:rsidRDefault="00C846A8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E36BCE" w:rsidRDefault="00C846A8" w:rsidP="00FF4862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I, we agree to notify the Brain Injury Resource Center of</w:t>
            </w:r>
            <w:r w:rsidR="00B03279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 Wisconsin</w:t>
            </w:r>
            <w:r w:rsidR="00A13202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 xml:space="preserve">when a Tote Bag is distributed.  This data is used to track issuance numbers only and to generate inventory replenishment </w:t>
            </w:r>
            <w:r w:rsidR="00582A91"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data</w:t>
            </w:r>
          </w:p>
        </w:tc>
      </w:tr>
      <w:tr w:rsidR="00E36BCE" w:rsidTr="00145A6B">
        <w:tc>
          <w:tcPr>
            <w:tcW w:w="1368" w:type="dxa"/>
          </w:tcPr>
          <w:p w:rsidR="00E36BCE" w:rsidRDefault="00E36BCE" w:rsidP="00145A6B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9000" w:type="dxa"/>
          </w:tcPr>
          <w:p w:rsidR="00E36BCE" w:rsidRDefault="00E36BCE" w:rsidP="00E36BCE">
            <w:pP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F497A" w:themeColor="accent4" w:themeShade="BF"/>
                <w:sz w:val="22"/>
                <w:szCs w:val="22"/>
              </w:rPr>
              <w:t>I, we agree to have our facility listed on the Brain Injury Resource Center of Wisconsin’s website as a participant in the Tote Bag Program</w:t>
            </w:r>
          </w:p>
        </w:tc>
      </w:tr>
    </w:tbl>
    <w:p w:rsidR="00145A6B" w:rsidRDefault="00145A6B" w:rsidP="00145A6B">
      <w:pPr>
        <w:rPr>
          <w:rFonts w:asciiTheme="minorHAnsi" w:hAnsiTheme="minorHAnsi" w:cstheme="minorHAnsi"/>
          <w:color w:val="5F497A" w:themeColor="accent4" w:themeShade="BF"/>
          <w:sz w:val="22"/>
          <w:szCs w:val="22"/>
        </w:rPr>
      </w:pPr>
    </w:p>
    <w:p w:rsidR="00145A6B" w:rsidRDefault="00C846A8" w:rsidP="00145A6B">
      <w:pPr>
        <w:rPr>
          <w:rFonts w:asciiTheme="minorHAnsi" w:hAnsiTheme="minorHAnsi" w:cstheme="minorHAnsi"/>
          <w:color w:val="5F497A" w:themeColor="accent4" w:themeShade="BF"/>
          <w:sz w:val="22"/>
          <w:szCs w:val="22"/>
        </w:rPr>
      </w:pPr>
      <w:r>
        <w:rPr>
          <w:rFonts w:asciiTheme="minorHAnsi" w:hAnsiTheme="minorHAnsi" w:cstheme="minorHAnsi"/>
          <w:color w:val="5F497A" w:themeColor="accent4" w:themeShade="BF"/>
          <w:sz w:val="22"/>
          <w:szCs w:val="22"/>
        </w:rPr>
        <w:t>After the above information has been completed, please return via one of the methods listed below:</w:t>
      </w:r>
    </w:p>
    <w:p w:rsidR="00396A95" w:rsidRPr="00396A95" w:rsidRDefault="00396A95" w:rsidP="00396A95">
      <w:pPr>
        <w:pStyle w:val="Footer"/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96A95">
        <w:rPr>
          <w:rFonts w:asciiTheme="minorHAnsi" w:hAnsiTheme="minorHAnsi" w:cstheme="minorHAnsi"/>
          <w:sz w:val="22"/>
          <w:szCs w:val="22"/>
        </w:rPr>
        <w:t>Fax 262-436-1747</w:t>
      </w:r>
    </w:p>
    <w:p w:rsidR="00FF4862" w:rsidRPr="00FF4862" w:rsidRDefault="00396A95" w:rsidP="00FF4862">
      <w:pPr>
        <w:pStyle w:val="Footer"/>
        <w:ind w:hanging="1080"/>
      </w:pPr>
      <w:r>
        <w:rPr>
          <w:rFonts w:asciiTheme="minorHAnsi" w:hAnsiTheme="minorHAnsi" w:cstheme="minorHAnsi"/>
          <w:sz w:val="22"/>
          <w:szCs w:val="22"/>
        </w:rPr>
        <w:tab/>
        <w:t>Email:</w:t>
      </w:r>
      <w:r w:rsidR="00FF4862">
        <w:rPr>
          <w:rFonts w:asciiTheme="minorHAnsi" w:hAnsiTheme="minorHAnsi" w:cstheme="minorHAnsi"/>
          <w:sz w:val="22"/>
          <w:szCs w:val="22"/>
        </w:rPr>
        <w:t xml:space="preserve"> </w:t>
      </w:r>
      <w:r w:rsidR="00FF4862">
        <w:t>admin@bircofwi.org</w:t>
      </w:r>
    </w:p>
    <w:p w:rsidR="00396A95" w:rsidRDefault="00396A95" w:rsidP="00396A95">
      <w:pPr>
        <w:pStyle w:val="Footer"/>
        <w:ind w:hanging="1080"/>
        <w:rPr>
          <w:rFonts w:asciiTheme="minorHAnsi" w:hAnsiTheme="minorHAnsi" w:cstheme="minorHAnsi"/>
          <w:sz w:val="22"/>
          <w:szCs w:val="22"/>
        </w:rPr>
      </w:pPr>
    </w:p>
    <w:p w:rsidR="00396A95" w:rsidRPr="00396A95" w:rsidRDefault="00396A95" w:rsidP="00396A95">
      <w:pPr>
        <w:pStyle w:val="Footer"/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96F9F">
        <w:rPr>
          <w:rFonts w:asciiTheme="minorHAnsi" w:hAnsiTheme="minorHAnsi" w:cstheme="minorHAnsi"/>
          <w:sz w:val="22"/>
          <w:szCs w:val="22"/>
        </w:rPr>
        <w:t xml:space="preserve">Initial inventory consists of </w:t>
      </w:r>
      <w:r w:rsidRPr="00596F9F">
        <w:rPr>
          <w:rFonts w:asciiTheme="minorHAnsi" w:hAnsiTheme="minorHAnsi" w:cstheme="minorHAnsi"/>
          <w:sz w:val="22"/>
          <w:szCs w:val="22"/>
          <w:u w:val="single"/>
        </w:rPr>
        <w:t>three</w:t>
      </w:r>
      <w:r w:rsidRPr="00596F9F">
        <w:rPr>
          <w:rFonts w:asciiTheme="minorHAnsi" w:hAnsiTheme="minorHAnsi" w:cstheme="minorHAnsi"/>
          <w:sz w:val="22"/>
          <w:szCs w:val="22"/>
        </w:rPr>
        <w:t xml:space="preserve"> complete Tote Bags.  Shipping and Handling is </w:t>
      </w:r>
      <w:r w:rsidR="00596F9F">
        <w:rPr>
          <w:rFonts w:asciiTheme="minorHAnsi" w:hAnsiTheme="minorHAnsi" w:cstheme="minorHAnsi"/>
          <w:sz w:val="22"/>
          <w:szCs w:val="22"/>
        </w:rPr>
        <w:t xml:space="preserve">paid for </w:t>
      </w:r>
      <w:r w:rsidRPr="00596F9F">
        <w:rPr>
          <w:rFonts w:asciiTheme="minorHAnsi" w:hAnsiTheme="minorHAnsi" w:cstheme="minorHAnsi"/>
          <w:sz w:val="22"/>
          <w:szCs w:val="22"/>
        </w:rPr>
        <w:t xml:space="preserve">by the Brain Injury Resource Center of Wisconsin.  Donations to defer the cost of </w:t>
      </w:r>
      <w:r w:rsidR="00596F9F">
        <w:rPr>
          <w:rFonts w:asciiTheme="minorHAnsi" w:hAnsiTheme="minorHAnsi" w:cstheme="minorHAnsi"/>
          <w:sz w:val="22"/>
          <w:szCs w:val="22"/>
        </w:rPr>
        <w:t>the Tote B</w:t>
      </w:r>
      <w:r w:rsidRPr="00596F9F">
        <w:rPr>
          <w:rFonts w:asciiTheme="minorHAnsi" w:hAnsiTheme="minorHAnsi" w:cstheme="minorHAnsi"/>
          <w:sz w:val="22"/>
          <w:szCs w:val="22"/>
        </w:rPr>
        <w:t>ag</w:t>
      </w:r>
      <w:r w:rsidR="00596F9F">
        <w:rPr>
          <w:rFonts w:asciiTheme="minorHAnsi" w:hAnsiTheme="minorHAnsi" w:cstheme="minorHAnsi"/>
          <w:sz w:val="22"/>
          <w:szCs w:val="22"/>
        </w:rPr>
        <w:t>/C</w:t>
      </w:r>
      <w:r w:rsidRPr="00596F9F">
        <w:rPr>
          <w:rFonts w:asciiTheme="minorHAnsi" w:hAnsiTheme="minorHAnsi" w:cstheme="minorHAnsi"/>
          <w:sz w:val="22"/>
          <w:szCs w:val="22"/>
        </w:rPr>
        <w:t>ontents, and/or shipping as always welcome and appreciated.</w:t>
      </w:r>
    </w:p>
    <w:p w:rsidR="00145A6B" w:rsidRDefault="00396A95" w:rsidP="00396A95">
      <w:pPr>
        <w:jc w:val="right"/>
        <w:rPr>
          <w:rFonts w:asciiTheme="minorHAnsi" w:hAnsiTheme="minorHAnsi" w:cstheme="minorHAnsi"/>
          <w:color w:val="5F497A" w:themeColor="accent4" w:themeShade="BF"/>
          <w:sz w:val="18"/>
          <w:szCs w:val="18"/>
        </w:rPr>
      </w:pPr>
      <w:r>
        <w:rPr>
          <w:rFonts w:asciiTheme="minorHAnsi" w:hAnsiTheme="minorHAnsi" w:cstheme="minorHAnsi"/>
          <w:color w:val="5F497A" w:themeColor="accent4" w:themeShade="BF"/>
          <w:sz w:val="18"/>
          <w:szCs w:val="18"/>
        </w:rPr>
        <w:t>TBPPF (Rev</w:t>
      </w:r>
      <w:r w:rsidR="00FF4862">
        <w:rPr>
          <w:rFonts w:asciiTheme="minorHAnsi" w:hAnsiTheme="minorHAnsi" w:cstheme="minorHAnsi"/>
          <w:color w:val="5F497A" w:themeColor="accent4" w:themeShade="BF"/>
          <w:sz w:val="18"/>
          <w:szCs w:val="18"/>
        </w:rPr>
        <w:t xml:space="preserve"> </w:t>
      </w:r>
      <w:r w:rsidR="002B0B99">
        <w:rPr>
          <w:rFonts w:asciiTheme="minorHAnsi" w:hAnsiTheme="minorHAnsi" w:cstheme="minorHAnsi"/>
          <w:color w:val="5F497A" w:themeColor="accent4" w:themeShade="BF"/>
          <w:sz w:val="18"/>
          <w:szCs w:val="18"/>
        </w:rPr>
        <w:t>3-2021)</w:t>
      </w:r>
      <w:bookmarkStart w:id="0" w:name="_GoBack"/>
      <w:bookmarkEnd w:id="0"/>
      <w:r>
        <w:rPr>
          <w:rFonts w:asciiTheme="minorHAnsi" w:hAnsiTheme="minorHAnsi" w:cstheme="minorHAnsi"/>
          <w:color w:val="5F497A" w:themeColor="accent4" w:themeShade="BF"/>
          <w:sz w:val="18"/>
          <w:szCs w:val="18"/>
        </w:rPr>
        <w:t xml:space="preserve"> </w:t>
      </w:r>
    </w:p>
    <w:sectPr w:rsidR="00145A6B" w:rsidSect="00A43656">
      <w:headerReference w:type="default" r:id="rId9"/>
      <w:footerReference w:type="default" r:id="rId10"/>
      <w:pgSz w:w="12240" w:h="15840"/>
      <w:pgMar w:top="1845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1C" w:rsidRDefault="006F281C" w:rsidP="00AE043A">
      <w:r>
        <w:separator/>
      </w:r>
    </w:p>
  </w:endnote>
  <w:endnote w:type="continuationSeparator" w:id="0">
    <w:p w:rsidR="006F281C" w:rsidRDefault="006F281C" w:rsidP="00A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56" w:rsidRDefault="00A43656" w:rsidP="00396A95">
    <w:pPr>
      <w:pStyle w:val="Footer"/>
      <w:jc w:val="center"/>
      <w:rPr>
        <w:sz w:val="16"/>
        <w:szCs w:val="16"/>
      </w:rPr>
    </w:pPr>
    <w:r w:rsidRPr="00A43656">
      <w:rPr>
        <w:i/>
        <w:color w:val="5F497A" w:themeColor="accent4" w:themeShade="BF"/>
        <w:sz w:val="16"/>
        <w:szCs w:val="16"/>
      </w:rPr>
      <w:t xml:space="preserve">Our headquarters may be in </w:t>
    </w:r>
    <w:r w:rsidR="00B55285">
      <w:rPr>
        <w:i/>
        <w:color w:val="5F497A" w:themeColor="accent4" w:themeShade="BF"/>
        <w:sz w:val="16"/>
        <w:szCs w:val="16"/>
      </w:rPr>
      <w:t>s</w:t>
    </w:r>
    <w:r w:rsidRPr="00A43656">
      <w:rPr>
        <w:i/>
        <w:color w:val="5F497A" w:themeColor="accent4" w:themeShade="BF"/>
        <w:sz w:val="16"/>
        <w:szCs w:val="16"/>
      </w:rPr>
      <w:t>outh</w:t>
    </w:r>
    <w:r w:rsidR="00B55285">
      <w:rPr>
        <w:i/>
        <w:color w:val="5F497A" w:themeColor="accent4" w:themeShade="BF"/>
        <w:sz w:val="16"/>
        <w:szCs w:val="16"/>
      </w:rPr>
      <w:t>e</w:t>
    </w:r>
    <w:r w:rsidRPr="00A43656">
      <w:rPr>
        <w:i/>
        <w:color w:val="5F497A" w:themeColor="accent4" w:themeShade="BF"/>
        <w:sz w:val="16"/>
        <w:szCs w:val="16"/>
      </w:rPr>
      <w:t>astern Wisconsin, but our hearts, hands, and help are statewide</w:t>
    </w:r>
    <w:r w:rsidRPr="00A43656">
      <w:rPr>
        <w:sz w:val="16"/>
        <w:szCs w:val="16"/>
      </w:rPr>
      <w:t>.</w:t>
    </w:r>
  </w:p>
  <w:p w:rsidR="008203E6" w:rsidRPr="00A43656" w:rsidRDefault="008203E6" w:rsidP="00A43656">
    <w:pPr>
      <w:pStyle w:val="Footer"/>
      <w:ind w:hanging="540"/>
      <w:jc w:val="center"/>
      <w:rPr>
        <w:sz w:val="16"/>
        <w:szCs w:val="16"/>
      </w:rPr>
    </w:pPr>
    <w:r>
      <w:rPr>
        <w:sz w:val="16"/>
        <w:szCs w:val="16"/>
      </w:rPr>
      <w:t>Brain Injury Resource Center of Wisconsin</w:t>
    </w:r>
    <w:r w:rsidR="005E5389">
      <w:rPr>
        <w:sz w:val="16"/>
        <w:szCs w:val="16"/>
      </w:rPr>
      <w:t xml:space="preserve"> is a 501c3 Organization</w:t>
    </w:r>
    <w:r w:rsidR="00B03279">
      <w:rPr>
        <w:sz w:val="16"/>
        <w:szCs w:val="16"/>
      </w:rPr>
      <w:t xml:space="preserve"> (FEIN # 27-4483622)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1C" w:rsidRDefault="006F281C" w:rsidP="00AE043A">
      <w:r>
        <w:separator/>
      </w:r>
    </w:p>
  </w:footnote>
  <w:footnote w:type="continuationSeparator" w:id="0">
    <w:p w:rsidR="006F281C" w:rsidRDefault="006F281C" w:rsidP="00AE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3A" w:rsidRPr="008171AB" w:rsidRDefault="00A43656" w:rsidP="00A43656">
    <w:pPr>
      <w:tabs>
        <w:tab w:val="left" w:pos="510"/>
        <w:tab w:val="center" w:pos="4680"/>
      </w:tabs>
      <w:rPr>
        <w:rFonts w:cs="Arial"/>
        <w:b/>
        <w:color w:val="8064A2" w:themeColor="accent4"/>
      </w:rPr>
    </w:pPr>
    <w:r>
      <w:rPr>
        <w:rFonts w:cs="Arial"/>
        <w:b/>
        <w:noProof/>
        <w:color w:val="8064A2" w:themeColor="accent4"/>
      </w:rPr>
      <w:drawing>
        <wp:anchor distT="0" distB="0" distL="114300" distR="114300" simplePos="0" relativeHeight="251658240" behindDoc="1" locked="0" layoutInCell="1" allowOverlap="1" wp14:anchorId="0E186CEE" wp14:editId="5A17A1A7">
          <wp:simplePos x="0" y="0"/>
          <wp:positionH relativeFrom="column">
            <wp:posOffset>-609600</wp:posOffset>
          </wp:positionH>
          <wp:positionV relativeFrom="paragraph">
            <wp:posOffset>0</wp:posOffset>
          </wp:positionV>
          <wp:extent cx="2343150" cy="685800"/>
          <wp:effectExtent l="19050" t="0" r="0" b="0"/>
          <wp:wrapTight wrapText="bothSides">
            <wp:wrapPolygon edited="0">
              <wp:start x="-176" y="0"/>
              <wp:lineTo x="-176" y="21000"/>
              <wp:lineTo x="21600" y="21000"/>
              <wp:lineTo x="21600" y="0"/>
              <wp:lineTo x="-17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756" t="40384" r="22276" b="3632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color w:val="8064A2" w:themeColor="accent4"/>
      </w:rPr>
      <w:tab/>
    </w:r>
    <w:r>
      <w:rPr>
        <w:rFonts w:cs="Arial"/>
        <w:b/>
        <w:color w:val="8064A2" w:themeColor="accent4"/>
      </w:rPr>
      <w:tab/>
    </w:r>
  </w:p>
  <w:p w:rsidR="00AE043A" w:rsidRPr="008171AB" w:rsidRDefault="00145A6B" w:rsidP="00355771">
    <w:pPr>
      <w:ind w:left="2160" w:firstLine="720"/>
      <w:jc w:val="center"/>
      <w:rPr>
        <w:rFonts w:cs="Arial"/>
        <w:b/>
        <w:color w:val="8064A2" w:themeColor="accent4"/>
      </w:rPr>
    </w:pPr>
    <w:r>
      <w:rPr>
        <w:rFonts w:cs="Arial"/>
        <w:b/>
        <w:color w:val="8064A2" w:themeColor="accent4"/>
        <w:sz w:val="52"/>
        <w:szCs w:val="52"/>
      </w:rPr>
      <w:t xml:space="preserve">TOTE BAG PROGRAM PARTICIPANT </w:t>
    </w:r>
    <w:r w:rsidR="00355771">
      <w:rPr>
        <w:rFonts w:cs="Arial"/>
        <w:b/>
        <w:color w:val="8064A2" w:themeColor="accent4"/>
        <w:sz w:val="52"/>
        <w:szCs w:val="52"/>
      </w:rPr>
      <w:t>FORM</w:t>
    </w:r>
  </w:p>
  <w:p w:rsidR="00AE043A" w:rsidRDefault="00AE0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0.25pt;height:54.75pt" o:bullet="t">
        <v:imagedata r:id="rId1" o:title="purple dove only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9.75pt;height:9.75pt" o:bullet="t">
        <v:imagedata r:id="rId2" o:title="BD21298_"/>
      </v:shape>
    </w:pict>
  </w:numPicBullet>
  <w:abstractNum w:abstractNumId="0">
    <w:nsid w:val="010F449D"/>
    <w:multiLevelType w:val="multilevel"/>
    <w:tmpl w:val="F304A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DCF"/>
    <w:multiLevelType w:val="hybridMultilevel"/>
    <w:tmpl w:val="D714B9A2"/>
    <w:lvl w:ilvl="0" w:tplc="1752E5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304AB"/>
    <w:multiLevelType w:val="multilevel"/>
    <w:tmpl w:val="7AE4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41CD8"/>
    <w:multiLevelType w:val="hybridMultilevel"/>
    <w:tmpl w:val="92B6E27C"/>
    <w:lvl w:ilvl="0" w:tplc="1752E5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2E7FC7"/>
    <w:multiLevelType w:val="hybridMultilevel"/>
    <w:tmpl w:val="8CAA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97552"/>
    <w:multiLevelType w:val="hybridMultilevel"/>
    <w:tmpl w:val="4510D95E"/>
    <w:lvl w:ilvl="0" w:tplc="F1F4B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E797A"/>
    <w:multiLevelType w:val="multilevel"/>
    <w:tmpl w:val="2A8EF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45310"/>
    <w:multiLevelType w:val="hybridMultilevel"/>
    <w:tmpl w:val="9286AF28"/>
    <w:lvl w:ilvl="0" w:tplc="1752E5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8407D7"/>
    <w:multiLevelType w:val="multilevel"/>
    <w:tmpl w:val="EC10D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C6862"/>
    <w:multiLevelType w:val="hybridMultilevel"/>
    <w:tmpl w:val="7706BD7A"/>
    <w:lvl w:ilvl="0" w:tplc="F1F4B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D4880"/>
    <w:multiLevelType w:val="multilevel"/>
    <w:tmpl w:val="4BC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A1666"/>
    <w:multiLevelType w:val="multilevel"/>
    <w:tmpl w:val="1670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91886"/>
    <w:multiLevelType w:val="hybridMultilevel"/>
    <w:tmpl w:val="E2268A96"/>
    <w:lvl w:ilvl="0" w:tplc="F1F4B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A"/>
    <w:rsid w:val="0000106D"/>
    <w:rsid w:val="0001317E"/>
    <w:rsid w:val="000373F3"/>
    <w:rsid w:val="000730FB"/>
    <w:rsid w:val="000B3308"/>
    <w:rsid w:val="000F5009"/>
    <w:rsid w:val="000F51DC"/>
    <w:rsid w:val="001051C3"/>
    <w:rsid w:val="00145A6B"/>
    <w:rsid w:val="00146E6F"/>
    <w:rsid w:val="001E3120"/>
    <w:rsid w:val="00206E2E"/>
    <w:rsid w:val="00207A66"/>
    <w:rsid w:val="00252A98"/>
    <w:rsid w:val="00262DED"/>
    <w:rsid w:val="002B0B99"/>
    <w:rsid w:val="002E7AF8"/>
    <w:rsid w:val="00317E11"/>
    <w:rsid w:val="00327890"/>
    <w:rsid w:val="00355771"/>
    <w:rsid w:val="00396A95"/>
    <w:rsid w:val="003A5554"/>
    <w:rsid w:val="003D1075"/>
    <w:rsid w:val="004511C8"/>
    <w:rsid w:val="00455159"/>
    <w:rsid w:val="0046506D"/>
    <w:rsid w:val="00526915"/>
    <w:rsid w:val="005401E2"/>
    <w:rsid w:val="00560FE0"/>
    <w:rsid w:val="00582A91"/>
    <w:rsid w:val="00596F9F"/>
    <w:rsid w:val="005D0629"/>
    <w:rsid w:val="005D222F"/>
    <w:rsid w:val="005E01FA"/>
    <w:rsid w:val="005E5389"/>
    <w:rsid w:val="00614D09"/>
    <w:rsid w:val="00655C71"/>
    <w:rsid w:val="00676D46"/>
    <w:rsid w:val="00693984"/>
    <w:rsid w:val="00694DEC"/>
    <w:rsid w:val="006C7D2B"/>
    <w:rsid w:val="006D5BC1"/>
    <w:rsid w:val="006E277C"/>
    <w:rsid w:val="006F281C"/>
    <w:rsid w:val="00705644"/>
    <w:rsid w:val="00746DDE"/>
    <w:rsid w:val="007A48E3"/>
    <w:rsid w:val="007C158E"/>
    <w:rsid w:val="008203E6"/>
    <w:rsid w:val="008303FA"/>
    <w:rsid w:val="00834EB9"/>
    <w:rsid w:val="00851609"/>
    <w:rsid w:val="008A37CD"/>
    <w:rsid w:val="009437F3"/>
    <w:rsid w:val="00995D31"/>
    <w:rsid w:val="009A160B"/>
    <w:rsid w:val="009B0231"/>
    <w:rsid w:val="00A045C1"/>
    <w:rsid w:val="00A13202"/>
    <w:rsid w:val="00A1325C"/>
    <w:rsid w:val="00A165C6"/>
    <w:rsid w:val="00A250EE"/>
    <w:rsid w:val="00A43656"/>
    <w:rsid w:val="00A577CD"/>
    <w:rsid w:val="00AE043A"/>
    <w:rsid w:val="00AF77AD"/>
    <w:rsid w:val="00B03279"/>
    <w:rsid w:val="00B13106"/>
    <w:rsid w:val="00B20CFE"/>
    <w:rsid w:val="00B43A05"/>
    <w:rsid w:val="00B55285"/>
    <w:rsid w:val="00B903F6"/>
    <w:rsid w:val="00BB16E4"/>
    <w:rsid w:val="00BC3ED0"/>
    <w:rsid w:val="00BC6D9F"/>
    <w:rsid w:val="00BD66D7"/>
    <w:rsid w:val="00BF45C0"/>
    <w:rsid w:val="00C41A66"/>
    <w:rsid w:val="00C5569D"/>
    <w:rsid w:val="00C644E0"/>
    <w:rsid w:val="00C74E4B"/>
    <w:rsid w:val="00C81351"/>
    <w:rsid w:val="00C846A8"/>
    <w:rsid w:val="00CA24D4"/>
    <w:rsid w:val="00CB6CA5"/>
    <w:rsid w:val="00CF2E96"/>
    <w:rsid w:val="00DB130B"/>
    <w:rsid w:val="00DD0370"/>
    <w:rsid w:val="00DE5AD4"/>
    <w:rsid w:val="00DF38DA"/>
    <w:rsid w:val="00DF7751"/>
    <w:rsid w:val="00E23BA5"/>
    <w:rsid w:val="00E3544F"/>
    <w:rsid w:val="00E36BCE"/>
    <w:rsid w:val="00E63398"/>
    <w:rsid w:val="00EB1129"/>
    <w:rsid w:val="00EE1591"/>
    <w:rsid w:val="00F11FA9"/>
    <w:rsid w:val="00F37524"/>
    <w:rsid w:val="00F40C5C"/>
    <w:rsid w:val="00F6418A"/>
    <w:rsid w:val="00FA42BB"/>
    <w:rsid w:val="00FC1D73"/>
    <w:rsid w:val="00FD754A"/>
    <w:rsid w:val="00FF08F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577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7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3A"/>
  </w:style>
  <w:style w:type="paragraph" w:styleId="Footer">
    <w:name w:val="footer"/>
    <w:basedOn w:val="Normal"/>
    <w:link w:val="FooterChar"/>
    <w:uiPriority w:val="99"/>
    <w:unhideWhenUsed/>
    <w:rsid w:val="00AE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3A"/>
  </w:style>
  <w:style w:type="character" w:styleId="Hyperlink">
    <w:name w:val="Hyperlink"/>
    <w:basedOn w:val="DefaultParagraphFont"/>
    <w:uiPriority w:val="99"/>
    <w:unhideWhenUsed/>
    <w:rsid w:val="00AE0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09"/>
    <w:pPr>
      <w:ind w:left="720"/>
      <w:contextualSpacing/>
    </w:pPr>
  </w:style>
  <w:style w:type="character" w:customStyle="1" w:styleId="content1">
    <w:name w:val="content1"/>
    <w:basedOn w:val="DefaultParagraphFont"/>
    <w:rsid w:val="00614D09"/>
    <w:rPr>
      <w:rFonts w:ascii="Times New Roman" w:hAnsi="Times New Roman" w:cs="Times New Roman" w:hint="default"/>
      <w:color w:val="3B474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7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A577CD"/>
  </w:style>
  <w:style w:type="character" w:customStyle="1" w:styleId="text1">
    <w:name w:val="text1"/>
    <w:basedOn w:val="DefaultParagraphFont"/>
    <w:rsid w:val="005E5389"/>
    <w:rPr>
      <w:rFonts w:ascii="Arial" w:hAnsi="Arial" w:cs="Arial" w:hint="default"/>
      <w:b w:val="0"/>
      <w:bCs w:val="0"/>
      <w:i w:val="0"/>
      <w:iCs w:val="0"/>
      <w:color w:val="666666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7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5771"/>
    <w:pPr>
      <w:spacing w:before="100" w:beforeAutospacing="1" w:after="21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5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355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577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7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3A"/>
  </w:style>
  <w:style w:type="paragraph" w:styleId="Footer">
    <w:name w:val="footer"/>
    <w:basedOn w:val="Normal"/>
    <w:link w:val="FooterChar"/>
    <w:uiPriority w:val="99"/>
    <w:unhideWhenUsed/>
    <w:rsid w:val="00AE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3A"/>
  </w:style>
  <w:style w:type="character" w:styleId="Hyperlink">
    <w:name w:val="Hyperlink"/>
    <w:basedOn w:val="DefaultParagraphFont"/>
    <w:uiPriority w:val="99"/>
    <w:unhideWhenUsed/>
    <w:rsid w:val="00AE0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09"/>
    <w:pPr>
      <w:ind w:left="720"/>
      <w:contextualSpacing/>
    </w:pPr>
  </w:style>
  <w:style w:type="character" w:customStyle="1" w:styleId="content1">
    <w:name w:val="content1"/>
    <w:basedOn w:val="DefaultParagraphFont"/>
    <w:rsid w:val="00614D09"/>
    <w:rPr>
      <w:rFonts w:ascii="Times New Roman" w:hAnsi="Times New Roman" w:cs="Times New Roman" w:hint="default"/>
      <w:color w:val="3B474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7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A577CD"/>
  </w:style>
  <w:style w:type="character" w:customStyle="1" w:styleId="text1">
    <w:name w:val="text1"/>
    <w:basedOn w:val="DefaultParagraphFont"/>
    <w:rsid w:val="005E5389"/>
    <w:rPr>
      <w:rFonts w:ascii="Arial" w:hAnsi="Arial" w:cs="Arial" w:hint="default"/>
      <w:b w:val="0"/>
      <w:bCs w:val="0"/>
      <w:i w:val="0"/>
      <w:iCs w:val="0"/>
      <w:color w:val="666666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7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5771"/>
    <w:pPr>
      <w:spacing w:before="100" w:beforeAutospacing="1" w:after="21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5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35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2029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805">
                  <w:marLeft w:val="0"/>
                  <w:marRight w:val="150"/>
                  <w:marTop w:val="0"/>
                  <w:marBottom w:val="0"/>
                  <w:divBdr>
                    <w:top w:val="single" w:sz="24" w:space="0" w:color="95C266"/>
                    <w:left w:val="single" w:sz="2" w:space="23" w:color="95C266"/>
                    <w:bottom w:val="single" w:sz="24" w:space="23" w:color="95C266"/>
                    <w:right w:val="single" w:sz="2" w:space="23" w:color="95C266"/>
                  </w:divBdr>
                  <w:divsChild>
                    <w:div w:id="4368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70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37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708">
                  <w:marLeft w:val="0"/>
                  <w:marRight w:val="150"/>
                  <w:marTop w:val="0"/>
                  <w:marBottom w:val="0"/>
                  <w:divBdr>
                    <w:top w:val="single" w:sz="24" w:space="0" w:color="95C266"/>
                    <w:left w:val="single" w:sz="2" w:space="23" w:color="95C266"/>
                    <w:bottom w:val="single" w:sz="24" w:space="23" w:color="95C266"/>
                    <w:right w:val="single" w:sz="2" w:space="23" w:color="95C266"/>
                  </w:divBdr>
                  <w:divsChild>
                    <w:div w:id="10080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06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172D-2468-40BE-B7B5-614D0674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York-Lewis</dc:creator>
  <cp:lastModifiedBy>Admin</cp:lastModifiedBy>
  <cp:revision>2</cp:revision>
  <cp:lastPrinted>2011-07-15T20:14:00Z</cp:lastPrinted>
  <dcterms:created xsi:type="dcterms:W3CDTF">2021-03-27T22:48:00Z</dcterms:created>
  <dcterms:modified xsi:type="dcterms:W3CDTF">2021-03-27T22:48:00Z</dcterms:modified>
</cp:coreProperties>
</file>